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6A" w:rsidRPr="00E04C25" w:rsidRDefault="00FD1EFE">
      <w:pPr>
        <w:rPr>
          <w:b/>
          <w:sz w:val="28"/>
        </w:rPr>
      </w:pPr>
      <w:r w:rsidRPr="00E04C25">
        <w:rPr>
          <w:b/>
          <w:sz w:val="28"/>
        </w:rPr>
        <w:t>Council Goes Paperless for Fall Recruitment</w:t>
      </w:r>
    </w:p>
    <w:p w:rsidR="00FD1EFE" w:rsidRDefault="00FD1EFE">
      <w:r>
        <w:t>Stop errors on applications.</w:t>
      </w:r>
    </w:p>
    <w:p w:rsidR="00FD1EFE" w:rsidRDefault="00FD1EFE">
      <w:r>
        <w:t>Collect fees immediately.</w:t>
      </w:r>
    </w:p>
    <w:p w:rsidR="00FD1EFE" w:rsidRDefault="00FD1EFE">
      <w:r>
        <w:t xml:space="preserve">Applications </w:t>
      </w:r>
      <w:r w:rsidR="0068129C">
        <w:t xml:space="preserve">quickly </w:t>
      </w:r>
      <w:r>
        <w:t>processed for Scoutbook following unit approval.</w:t>
      </w:r>
    </w:p>
    <w:p w:rsidR="00A17B2D" w:rsidRDefault="00A17B2D" w:rsidP="00A17B2D">
      <w:r>
        <w:t xml:space="preserve">All new members (youth and adults) will register online via the unit’s BeAScout.org account. Registrations fees will be collected with </w:t>
      </w:r>
      <w:r w:rsidR="00033543">
        <w:t xml:space="preserve">the </w:t>
      </w:r>
      <w:r>
        <w:t xml:space="preserve">application using a </w:t>
      </w:r>
      <w:r w:rsidR="00896472">
        <w:t xml:space="preserve">council provided unit </w:t>
      </w:r>
      <w:r w:rsidR="00033543">
        <w:t>S</w:t>
      </w:r>
      <w:r>
        <w:t>quare account.</w:t>
      </w:r>
    </w:p>
    <w:p w:rsidR="00FD1EFE" w:rsidRDefault="0068129C" w:rsidP="00E04C25">
      <w:pPr>
        <w:spacing w:after="80"/>
      </w:pPr>
      <w:r>
        <w:t>=====================</w:t>
      </w:r>
    </w:p>
    <w:p w:rsidR="00FD1EFE" w:rsidRDefault="00FD1EFE">
      <w:r>
        <w:t xml:space="preserve">Units must turn on application approval on their </w:t>
      </w:r>
      <w:r w:rsidR="003A4EAD">
        <w:t>BeAScout</w:t>
      </w:r>
      <w:r>
        <w:t xml:space="preserve"> account.</w:t>
      </w:r>
    </w:p>
    <w:p w:rsidR="00FD1EFE" w:rsidRDefault="00FD1EFE">
      <w:r>
        <w:t xml:space="preserve">At </w:t>
      </w:r>
      <w:r w:rsidR="00033543">
        <w:t>the sign-up</w:t>
      </w:r>
      <w:r>
        <w:t xml:space="preserve"> </w:t>
      </w:r>
      <w:r w:rsidR="00033543">
        <w:t>event</w:t>
      </w:r>
      <w:r>
        <w:t xml:space="preserve">, provide new members with </w:t>
      </w:r>
      <w:r w:rsidR="00033543">
        <w:t xml:space="preserve">a </w:t>
      </w:r>
      <w:proofErr w:type="spellStart"/>
      <w:r>
        <w:t>QR</w:t>
      </w:r>
      <w:proofErr w:type="spellEnd"/>
      <w:r>
        <w:t xml:space="preserve"> code or login </w:t>
      </w:r>
      <w:r w:rsidR="00033543">
        <w:t xml:space="preserve">for them </w:t>
      </w:r>
      <w:r>
        <w:t xml:space="preserve">for </w:t>
      </w:r>
      <w:r w:rsidR="00033543">
        <w:t xml:space="preserve">the </w:t>
      </w:r>
      <w:r>
        <w:t>online application. New members can login on their own phone or tablet, or the unit can provide a device.</w:t>
      </w:r>
    </w:p>
    <w:p w:rsidR="00FD1EFE" w:rsidRDefault="00FD1EFE">
      <w:r>
        <w:t xml:space="preserve">After completing </w:t>
      </w:r>
      <w:r w:rsidR="0068129C">
        <w:t xml:space="preserve">their </w:t>
      </w:r>
      <w:r>
        <w:t xml:space="preserve">application, new members can pay registrations fees via a </w:t>
      </w:r>
      <w:r w:rsidR="0059114E">
        <w:t>S</w:t>
      </w:r>
      <w:r>
        <w:t xml:space="preserve">quare </w:t>
      </w:r>
      <w:r w:rsidR="0059114E">
        <w:t>account</w:t>
      </w:r>
      <w:r>
        <w:t>.</w:t>
      </w:r>
    </w:p>
    <w:p w:rsidR="0068129C" w:rsidRDefault="0068129C">
      <w:r>
        <w:t xml:space="preserve">The unit logs into </w:t>
      </w:r>
      <w:r w:rsidR="0059114E">
        <w:t xml:space="preserve">a </w:t>
      </w:r>
      <w:r>
        <w:t xml:space="preserve">unique unit </w:t>
      </w:r>
      <w:r w:rsidR="0059114E">
        <w:t>S</w:t>
      </w:r>
      <w:r>
        <w:t xml:space="preserve">quare account and collects payment. The square interface will collect fees for: BSA Registration, Insurance Recovery Fee, </w:t>
      </w:r>
      <w:r w:rsidRPr="0068129C">
        <w:rPr>
          <w:i/>
        </w:rPr>
        <w:t>Boys’ Life</w:t>
      </w:r>
      <w:r>
        <w:t xml:space="preserve"> and the first months subscription payment. Fees will be prorated for 2019 and 2020.</w:t>
      </w:r>
    </w:p>
    <w:p w:rsidR="00A17B2D" w:rsidRDefault="00A17B2D" w:rsidP="00A17B2D">
      <w:r>
        <w:t xml:space="preserve">After the unit approves the application, the council will match </w:t>
      </w:r>
      <w:r w:rsidR="0059114E">
        <w:t xml:space="preserve">the </w:t>
      </w:r>
      <w:r>
        <w:t xml:space="preserve">application from BeAScout with </w:t>
      </w:r>
      <w:r w:rsidR="0059114E">
        <w:t xml:space="preserve">the </w:t>
      </w:r>
      <w:r>
        <w:t xml:space="preserve">payment, process </w:t>
      </w:r>
      <w:r w:rsidR="0059114E">
        <w:t xml:space="preserve">the </w:t>
      </w:r>
      <w:r>
        <w:t>registration</w:t>
      </w:r>
      <w:r w:rsidR="005B1D35">
        <w:t>,</w:t>
      </w:r>
      <w:r>
        <w:t xml:space="preserve"> and deposit excess fees </w:t>
      </w:r>
      <w:r w:rsidR="005B1D35">
        <w:t>in</w:t>
      </w:r>
      <w:r>
        <w:t xml:space="preserve">to </w:t>
      </w:r>
      <w:r w:rsidR="005B1D35">
        <w:t xml:space="preserve">the </w:t>
      </w:r>
      <w:r>
        <w:t>unit account</w:t>
      </w:r>
      <w:r w:rsidR="005B1D35">
        <w:t xml:space="preserve"> at the Council Service Center.</w:t>
      </w:r>
    </w:p>
    <w:p w:rsidR="0068129C" w:rsidRDefault="0068129C">
      <w:r>
        <w:t xml:space="preserve">2020 fees will be deposited into </w:t>
      </w:r>
      <w:r w:rsidR="0059114E">
        <w:t xml:space="preserve">a </w:t>
      </w:r>
      <w:r>
        <w:t>Unit Account to be held for recharter.</w:t>
      </w:r>
      <w:r w:rsidR="00A17B2D">
        <w:t xml:space="preserve"> </w:t>
      </w:r>
      <w:r w:rsidR="005B1D35">
        <w:t>The u</w:t>
      </w:r>
      <w:r w:rsidR="00A17B2D">
        <w:t xml:space="preserve">nit can keep </w:t>
      </w:r>
      <w:r w:rsidR="0059114E">
        <w:t xml:space="preserve">the </w:t>
      </w:r>
      <w:r w:rsidR="00A17B2D">
        <w:t>funds deposited or request a check from council.</w:t>
      </w:r>
    </w:p>
    <w:p w:rsidR="005B1D35" w:rsidRDefault="00CB4B75">
      <w:r>
        <w:t>Square devices will be available from the Council Service Center, District Membership Chair, or District Membership Executive</w:t>
      </w:r>
      <w:r w:rsidR="005B1D35">
        <w:t>. Additional devices may be purchased through Amazon.</w:t>
      </w:r>
    </w:p>
    <w:p w:rsidR="00CB4B75" w:rsidRDefault="00CB4B75" w:rsidP="00E04C25">
      <w:pPr>
        <w:spacing w:after="80"/>
      </w:pPr>
      <w:r>
        <w:t>======================</w:t>
      </w:r>
    </w:p>
    <w:p w:rsidR="00CB4B75" w:rsidRPr="00A17B2D" w:rsidRDefault="00CB4B75">
      <w:pPr>
        <w:rPr>
          <w:b/>
        </w:rPr>
      </w:pPr>
      <w:r w:rsidRPr="00A17B2D">
        <w:rPr>
          <w:b/>
        </w:rPr>
        <w:t>Getting Ready for Fall Recruitment</w:t>
      </w:r>
    </w:p>
    <w:p w:rsidR="00CB4B75" w:rsidRPr="00A17B2D" w:rsidRDefault="00A520A5">
      <w:pPr>
        <w:rPr>
          <w:u w:val="single"/>
        </w:rPr>
      </w:pPr>
      <w:r w:rsidRPr="00A17B2D">
        <w:rPr>
          <w:u w:val="single"/>
        </w:rPr>
        <w:t>Unit Preparation</w:t>
      </w:r>
    </w:p>
    <w:p w:rsidR="00A520A5" w:rsidRPr="006659D5" w:rsidRDefault="00A520A5" w:rsidP="00A520A5">
      <w:pPr>
        <w:pStyle w:val="ListParagraph"/>
        <w:numPr>
          <w:ilvl w:val="0"/>
          <w:numId w:val="1"/>
        </w:numPr>
      </w:pPr>
      <w:r w:rsidRPr="006659D5">
        <w:t xml:space="preserve">Login to </w:t>
      </w:r>
      <w:r w:rsidR="0059114E" w:rsidRPr="006659D5">
        <w:t xml:space="preserve">the </w:t>
      </w:r>
      <w:r w:rsidR="006E4EE8" w:rsidRPr="006659D5">
        <w:t xml:space="preserve">unit </w:t>
      </w:r>
      <w:r w:rsidRPr="006659D5">
        <w:t>BeAcout.org account. Update pin and turn on application approval.</w:t>
      </w:r>
    </w:p>
    <w:p w:rsidR="00A520A5" w:rsidRDefault="00A520A5" w:rsidP="00A520A5">
      <w:pPr>
        <w:pStyle w:val="ListParagraph"/>
        <w:numPr>
          <w:ilvl w:val="0"/>
          <w:numId w:val="1"/>
        </w:numPr>
      </w:pPr>
      <w:r>
        <w:t xml:space="preserve">Download </w:t>
      </w:r>
      <w:proofErr w:type="spellStart"/>
      <w:r>
        <w:t>QR</w:t>
      </w:r>
      <w:proofErr w:type="spellEnd"/>
      <w:r>
        <w:t xml:space="preserve"> code to use on recruitment materials and at sign</w:t>
      </w:r>
      <w:r w:rsidR="0059114E">
        <w:t>-</w:t>
      </w:r>
      <w:r>
        <w:t>up event.</w:t>
      </w:r>
    </w:p>
    <w:p w:rsidR="00A520A5" w:rsidRDefault="00A520A5" w:rsidP="00A520A5">
      <w:pPr>
        <w:pStyle w:val="ListParagraph"/>
        <w:numPr>
          <w:ilvl w:val="0"/>
          <w:numId w:val="1"/>
        </w:numPr>
      </w:pPr>
      <w:r>
        <w:t xml:space="preserve">Get </w:t>
      </w:r>
      <w:r w:rsidR="0059114E">
        <w:t xml:space="preserve">a </w:t>
      </w:r>
      <w:r>
        <w:t xml:space="preserve">Square device </w:t>
      </w:r>
      <w:r w:rsidR="006E4EE8">
        <w:t xml:space="preserve">and unit login information </w:t>
      </w:r>
      <w:r>
        <w:t>from Council</w:t>
      </w:r>
      <w:r w:rsidR="006E4EE8">
        <w:t xml:space="preserve">. Unit can use </w:t>
      </w:r>
      <w:r w:rsidR="0059114E">
        <w:t xml:space="preserve">their </w:t>
      </w:r>
      <w:r w:rsidR="006E4EE8">
        <w:t xml:space="preserve">own </w:t>
      </w:r>
      <w:r w:rsidR="0059114E">
        <w:t>S</w:t>
      </w:r>
      <w:r w:rsidR="006E4EE8">
        <w:t xml:space="preserve">quare device with </w:t>
      </w:r>
      <w:r w:rsidR="0059114E">
        <w:t xml:space="preserve">the </w:t>
      </w:r>
      <w:r w:rsidR="006E4EE8">
        <w:t>council login.</w:t>
      </w:r>
      <w:r w:rsidR="009253C2">
        <w:t xml:space="preserve"> </w:t>
      </w:r>
    </w:p>
    <w:p w:rsidR="009253C2" w:rsidRDefault="009253C2" w:rsidP="00A520A5">
      <w:pPr>
        <w:pStyle w:val="ListParagraph"/>
        <w:numPr>
          <w:ilvl w:val="0"/>
          <w:numId w:val="1"/>
        </w:numPr>
      </w:pPr>
      <w:r>
        <w:t xml:space="preserve">If desired, setup a unique unit </w:t>
      </w:r>
      <w:r w:rsidR="0059114E">
        <w:t>S</w:t>
      </w:r>
      <w:r>
        <w:t>quare account to collect unit dues.</w:t>
      </w:r>
    </w:p>
    <w:p w:rsidR="00FD1EFE" w:rsidRPr="00A17B2D" w:rsidRDefault="00A520A5">
      <w:pPr>
        <w:rPr>
          <w:u w:val="single"/>
        </w:rPr>
      </w:pPr>
      <w:r w:rsidRPr="00A17B2D">
        <w:rPr>
          <w:u w:val="single"/>
        </w:rPr>
        <w:t>Sign</w:t>
      </w:r>
      <w:r w:rsidR="00033543">
        <w:rPr>
          <w:u w:val="single"/>
        </w:rPr>
        <w:t>-</w:t>
      </w:r>
      <w:r w:rsidRPr="00A17B2D">
        <w:rPr>
          <w:u w:val="single"/>
        </w:rPr>
        <w:t>Up Night</w:t>
      </w:r>
      <w:r w:rsidR="0059114E">
        <w:rPr>
          <w:u w:val="single"/>
        </w:rPr>
        <w:t xml:space="preserve"> Best Practice</w:t>
      </w:r>
    </w:p>
    <w:p w:rsidR="00A520A5" w:rsidRDefault="009253C2" w:rsidP="00E04C25">
      <w:pPr>
        <w:spacing w:after="120"/>
      </w:pPr>
      <w:r>
        <w:t xml:space="preserve">Table 1 – Welcome, </w:t>
      </w:r>
      <w:r w:rsidR="00D04029">
        <w:t>Check-in</w:t>
      </w:r>
      <w:r>
        <w:t xml:space="preserve"> and Distribute </w:t>
      </w:r>
      <w:r w:rsidR="00D04029">
        <w:t>materials</w:t>
      </w:r>
    </w:p>
    <w:p w:rsidR="009253C2" w:rsidRDefault="009253C2" w:rsidP="00E04C25">
      <w:pPr>
        <w:spacing w:after="120"/>
      </w:pPr>
      <w:r>
        <w:t xml:space="preserve">Table 2 – Describe application process for both youth and adults. </w:t>
      </w:r>
      <w:r w:rsidR="00D04029">
        <w:t xml:space="preserve">Display </w:t>
      </w:r>
      <w:proofErr w:type="spellStart"/>
      <w:r>
        <w:t>QR</w:t>
      </w:r>
      <w:proofErr w:type="spellEnd"/>
      <w:r>
        <w:t xml:space="preserve"> </w:t>
      </w:r>
      <w:r w:rsidR="00D04029">
        <w:t>Code or provide electronic device for parents to complete online applications.</w:t>
      </w:r>
    </w:p>
    <w:p w:rsidR="00AE3069" w:rsidRDefault="00D04029" w:rsidP="00E04C25">
      <w:pPr>
        <w:spacing w:after="120"/>
      </w:pPr>
      <w:r>
        <w:t xml:space="preserve">Table 3 – Use Square device to collect registrations fees. Login to </w:t>
      </w:r>
      <w:r w:rsidR="00AE3069">
        <w:t xml:space="preserve">unique unit </w:t>
      </w:r>
      <w:r>
        <w:t xml:space="preserve">account </w:t>
      </w:r>
      <w:r w:rsidR="00AE3069">
        <w:t>provided by the council. S</w:t>
      </w:r>
      <w:r>
        <w:t>elect options</w:t>
      </w:r>
      <w:r w:rsidR="00AE3069">
        <w:t xml:space="preserve"> and c</w:t>
      </w:r>
      <w:r>
        <w:t xml:space="preserve">ollect payment. </w:t>
      </w:r>
      <w:r w:rsidR="00AE3069" w:rsidRPr="00261889">
        <w:rPr>
          <w:highlight w:val="yellow"/>
        </w:rPr>
        <w:t xml:space="preserve">Required: add to note </w:t>
      </w:r>
      <w:r w:rsidR="00AE3069" w:rsidRPr="002D0D85">
        <w:rPr>
          <w:highlight w:val="yellow"/>
        </w:rPr>
        <w:t xml:space="preserve">section: </w:t>
      </w:r>
      <w:r w:rsidR="002D0D85" w:rsidRPr="002D0D85">
        <w:rPr>
          <w:highlight w:val="yellow"/>
        </w:rPr>
        <w:t xml:space="preserve"> screen shot of square</w:t>
      </w:r>
      <w:r w:rsidR="00033543" w:rsidRPr="00033543">
        <w:rPr>
          <w:highlight w:val="yellow"/>
        </w:rPr>
        <w:t xml:space="preserve"> </w:t>
      </w:r>
      <w:r w:rsidR="00033543">
        <w:rPr>
          <w:highlight w:val="yellow"/>
        </w:rPr>
        <w:t xml:space="preserve">   </w:t>
      </w:r>
      <w:r w:rsidR="00033543" w:rsidRPr="00A17B2D">
        <w:rPr>
          <w:highlight w:val="yellow"/>
        </w:rPr>
        <w:t>Need login instructions</w:t>
      </w:r>
    </w:p>
    <w:p w:rsidR="00D04029" w:rsidRDefault="00D04029" w:rsidP="00E04C25">
      <w:pPr>
        <w:spacing w:after="120"/>
        <w:rPr>
          <w:highlight w:val="yellow"/>
        </w:rPr>
      </w:pPr>
      <w:r>
        <w:t xml:space="preserve">Use a second device or login to </w:t>
      </w:r>
      <w:r w:rsidR="00967765">
        <w:t xml:space="preserve">the </w:t>
      </w:r>
      <w:r>
        <w:t>unit</w:t>
      </w:r>
      <w:r w:rsidR="00472797">
        <w:t>’s own</w:t>
      </w:r>
      <w:r>
        <w:t xml:space="preserve"> </w:t>
      </w:r>
      <w:r w:rsidR="00472797">
        <w:t>S</w:t>
      </w:r>
      <w:r>
        <w:t xml:space="preserve">quare account to collect unit dues. (It is strongly recommended that unit dues be </w:t>
      </w:r>
      <w:bookmarkStart w:id="0" w:name="_GoBack"/>
      <w:bookmarkEnd w:id="0"/>
      <w:r>
        <w:t>collect</w:t>
      </w:r>
      <w:r w:rsidR="00AE3069">
        <w:t>ed</w:t>
      </w:r>
      <w:r>
        <w:t xml:space="preserve"> at </w:t>
      </w:r>
      <w:r w:rsidR="00033543">
        <w:t xml:space="preserve">a special </w:t>
      </w:r>
      <w:r w:rsidR="00472797">
        <w:t>P</w:t>
      </w:r>
      <w:r>
        <w:t xml:space="preserve">arent </w:t>
      </w:r>
      <w:r w:rsidR="00472797">
        <w:t>O</w:t>
      </w:r>
      <w:r>
        <w:t xml:space="preserve">nboarding </w:t>
      </w:r>
      <w:r w:rsidR="00472797">
        <w:t>M</w:t>
      </w:r>
      <w:r>
        <w:t>eeting</w:t>
      </w:r>
      <w:r w:rsidR="00033543">
        <w:t>, not at the time of registration</w:t>
      </w:r>
      <w:r w:rsidR="00472797">
        <w:t xml:space="preserve">. This allows the unit to better describe </w:t>
      </w:r>
      <w:r>
        <w:t>what dues are used for</w:t>
      </w:r>
      <w:r w:rsidR="00AE3069">
        <w:t xml:space="preserve"> and how the unit finances work</w:t>
      </w:r>
      <w:r>
        <w:t>.)</w:t>
      </w:r>
      <w:r w:rsidR="00A17B2D">
        <w:t xml:space="preserve"> </w:t>
      </w:r>
    </w:p>
    <w:p w:rsidR="00AE3069" w:rsidRDefault="00AE3069">
      <w:r>
        <w:t xml:space="preserve">Unit approves online applications </w:t>
      </w:r>
      <w:r w:rsidR="005B1D35">
        <w:t xml:space="preserve">through my.scouting.org. </w:t>
      </w:r>
    </w:p>
    <w:p w:rsidR="00D04029" w:rsidRDefault="00D04029">
      <w:r>
        <w:lastRenderedPageBreak/>
        <w:t>====================</w:t>
      </w:r>
    </w:p>
    <w:p w:rsidR="00D04029" w:rsidRPr="0059114E" w:rsidRDefault="0059114E">
      <w:pPr>
        <w:rPr>
          <w:b/>
        </w:rPr>
      </w:pPr>
      <w:r w:rsidRPr="0059114E">
        <w:rPr>
          <w:b/>
        </w:rPr>
        <w:t>FAQ</w:t>
      </w:r>
    </w:p>
    <w:p w:rsidR="00D04029" w:rsidRDefault="0059114E">
      <w:r>
        <w:t xml:space="preserve">Can the online application system be used throughout the year? Yes. </w:t>
      </w:r>
      <w:r w:rsidR="00D04029">
        <w:t xml:space="preserve">Use the online application </w:t>
      </w:r>
      <w:r>
        <w:t>register new members</w:t>
      </w:r>
      <w:r w:rsidR="00E04C25">
        <w:t>.</w:t>
      </w:r>
      <w:r>
        <w:t xml:space="preserve"> </w:t>
      </w:r>
      <w:r w:rsidR="00AE3069">
        <w:t>The unit must still approve applications</w:t>
      </w:r>
      <w:r w:rsidR="00472797">
        <w:t>.</w:t>
      </w:r>
      <w:r w:rsidR="00AE3069">
        <w:t xml:space="preserve"> </w:t>
      </w:r>
    </w:p>
    <w:p w:rsidR="006E4EE8" w:rsidRDefault="006E4EE8">
      <w:r>
        <w:t xml:space="preserve">Can our own unit </w:t>
      </w:r>
      <w:r w:rsidR="00261889">
        <w:t xml:space="preserve">use our </w:t>
      </w:r>
      <w:r w:rsidR="0059114E">
        <w:t>PayPal or Square</w:t>
      </w:r>
      <w:r>
        <w:t xml:space="preserve"> account to collect fees? The unit can continue to collect unit dues via your </w:t>
      </w:r>
      <w:r w:rsidR="00261889">
        <w:t xml:space="preserve">online </w:t>
      </w:r>
      <w:r>
        <w:t xml:space="preserve">payment system. BSA </w:t>
      </w:r>
      <w:r w:rsidR="00261889">
        <w:t xml:space="preserve">registration fees must be collected via the council </w:t>
      </w:r>
      <w:r w:rsidR="0059114E">
        <w:t>S</w:t>
      </w:r>
      <w:r w:rsidR="00261889">
        <w:t>quare account.</w:t>
      </w:r>
    </w:p>
    <w:p w:rsidR="008062BF" w:rsidRDefault="005B1D35">
      <w:r>
        <w:t>Can our unit use paper applications if our sign-up event location has poor cell coverage? The BSA is phasing out paper applications, however, the council has a limited supply available for times like this.</w:t>
      </w:r>
    </w:p>
    <w:p w:rsidR="0059114E" w:rsidRDefault="0059114E">
      <w:r>
        <w:t>Do we have to return the Square device after the sign-up event? No. The unit may continue to use the device throughout the year.</w:t>
      </w:r>
      <w:r w:rsidR="006659D5">
        <w:t xml:space="preserve"> </w:t>
      </w:r>
    </w:p>
    <w:p w:rsidR="00E04C25" w:rsidRDefault="00E04C25">
      <w:r>
        <w:t>Can the online application be used to change leader positions and transfer members into different units? No. A paper application will be needed throughout the year for these changes.</w:t>
      </w:r>
    </w:p>
    <w:p w:rsidR="009B5DA5" w:rsidRDefault="008B1A05">
      <w:r>
        <w:t>======================</w:t>
      </w:r>
    </w:p>
    <w:p w:rsidR="008B1A05" w:rsidRDefault="005B1D35">
      <w:r>
        <w:t>BeAScout.org Pin Instructions: click here</w:t>
      </w:r>
    </w:p>
    <w:p w:rsidR="005B1D35" w:rsidRDefault="005B1D35">
      <w:r>
        <w:t>Application Approval Instructions:</w:t>
      </w:r>
    </w:p>
    <w:p w:rsidR="005B1D35" w:rsidRDefault="005B1D35" w:rsidP="005B1D35">
      <w:pPr>
        <w:ind w:left="720"/>
      </w:pPr>
      <w:r>
        <w:t>Login into my.scouting.org account. Click unit link. Choose Application Manager. Approve application or select options.</w:t>
      </w:r>
    </w:p>
    <w:p w:rsidR="005B1D35" w:rsidRDefault="005B1D35" w:rsidP="005B1D35">
      <w:pPr>
        <w:ind w:left="720"/>
      </w:pPr>
      <w:r>
        <w:t xml:space="preserve">Youth Applications </w:t>
      </w:r>
      <w:r>
        <w:tab/>
        <w:t>(Maybe approved by either the Committee Chair or Unit leader)</w:t>
      </w:r>
    </w:p>
    <w:p w:rsidR="005B1D35" w:rsidRDefault="005B1D35" w:rsidP="005B1D35">
      <w:pPr>
        <w:ind w:left="720"/>
      </w:pPr>
      <w:r>
        <w:t>Adult Applications</w:t>
      </w:r>
      <w:r>
        <w:tab/>
        <w:t>(Maybe approved by the Charter Representative or Institution Head)</w:t>
      </w:r>
    </w:p>
    <w:p w:rsidR="00BE1FE1" w:rsidRDefault="00BE1FE1" w:rsidP="00BE1FE1">
      <w:r>
        <w:t xml:space="preserve">Retrieve unit </w:t>
      </w:r>
      <w:proofErr w:type="spellStart"/>
      <w:r>
        <w:t>QR</w:t>
      </w:r>
      <w:proofErr w:type="spellEnd"/>
      <w:r>
        <w:t xml:space="preserve"> code and </w:t>
      </w:r>
      <w:proofErr w:type="spellStart"/>
      <w:r>
        <w:t>url</w:t>
      </w:r>
      <w:proofErr w:type="spellEnd"/>
      <w:r>
        <w:t xml:space="preserve"> address:</w:t>
      </w:r>
    </w:p>
    <w:p w:rsidR="00BE1FE1" w:rsidRDefault="00BE1FE1" w:rsidP="00BE1FE1">
      <w:r>
        <w:tab/>
        <w:t xml:space="preserve">Login into my.scouting.org account. Choose Invitation Manager. </w:t>
      </w:r>
    </w:p>
    <w:p w:rsidR="006E4EE8" w:rsidRDefault="006E4EE8"/>
    <w:sectPr w:rsidR="006E4EE8" w:rsidSect="00D04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CB5"/>
    <w:multiLevelType w:val="hybridMultilevel"/>
    <w:tmpl w:val="BB8E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FE"/>
    <w:rsid w:val="00033543"/>
    <w:rsid w:val="00047255"/>
    <w:rsid w:val="000B4F76"/>
    <w:rsid w:val="00261889"/>
    <w:rsid w:val="00294FAC"/>
    <w:rsid w:val="002D0D85"/>
    <w:rsid w:val="003A4EAD"/>
    <w:rsid w:val="00472797"/>
    <w:rsid w:val="004D2F4C"/>
    <w:rsid w:val="00585AC4"/>
    <w:rsid w:val="0059114E"/>
    <w:rsid w:val="005B1D35"/>
    <w:rsid w:val="006659D5"/>
    <w:rsid w:val="0068129C"/>
    <w:rsid w:val="006E4EE8"/>
    <w:rsid w:val="008062BF"/>
    <w:rsid w:val="00896472"/>
    <w:rsid w:val="008B1A05"/>
    <w:rsid w:val="009253C2"/>
    <w:rsid w:val="00967765"/>
    <w:rsid w:val="009B5DA5"/>
    <w:rsid w:val="00A17B2D"/>
    <w:rsid w:val="00A42B9A"/>
    <w:rsid w:val="00A520A5"/>
    <w:rsid w:val="00AE3069"/>
    <w:rsid w:val="00B61E6A"/>
    <w:rsid w:val="00BE1FE1"/>
    <w:rsid w:val="00C33763"/>
    <w:rsid w:val="00CB4B75"/>
    <w:rsid w:val="00D04029"/>
    <w:rsid w:val="00E04C25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F6BC"/>
  <w15:chartTrackingRefBased/>
  <w15:docId w15:val="{B126669B-42A8-48E5-844E-7E29BD5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Tucker</dc:creator>
  <cp:keywords/>
  <dc:description/>
  <cp:lastModifiedBy>Daniel Tucker</cp:lastModifiedBy>
  <cp:revision>3</cp:revision>
  <cp:lastPrinted>2019-06-20T20:57:00Z</cp:lastPrinted>
  <dcterms:created xsi:type="dcterms:W3CDTF">2019-06-19T23:17:00Z</dcterms:created>
  <dcterms:modified xsi:type="dcterms:W3CDTF">2019-07-30T22:20:00Z</dcterms:modified>
</cp:coreProperties>
</file>